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B2" w:rsidRPr="002D38A1" w:rsidRDefault="00DC43B2" w:rsidP="00DC43B2">
      <w:pPr>
        <w:spacing w:after="0" w:line="240" w:lineRule="auto"/>
        <w:rPr>
          <w:b/>
          <w:sz w:val="26"/>
          <w:szCs w:val="26"/>
        </w:rPr>
      </w:pPr>
      <w:r w:rsidRPr="002D38A1">
        <w:rPr>
          <w:b/>
          <w:sz w:val="26"/>
          <w:szCs w:val="26"/>
        </w:rPr>
        <w:t xml:space="preserve">ỦY BAN NHÂN DÂN       </w:t>
      </w:r>
      <w:r>
        <w:rPr>
          <w:b/>
          <w:sz w:val="26"/>
          <w:szCs w:val="26"/>
        </w:rPr>
        <w:t xml:space="preserve">    </w:t>
      </w:r>
      <w:r w:rsidR="00A659CE">
        <w:rPr>
          <w:b/>
          <w:sz w:val="26"/>
          <w:szCs w:val="26"/>
        </w:rPr>
        <w:t xml:space="preserve">      </w:t>
      </w:r>
      <w:r w:rsidRPr="002D38A1">
        <w:rPr>
          <w:b/>
          <w:sz w:val="26"/>
          <w:szCs w:val="26"/>
        </w:rPr>
        <w:t>CỘNG HOÀ XÃ HỘI CHỦ NGHĨA VIỆT NAM</w:t>
      </w:r>
    </w:p>
    <w:p w:rsidR="00DC43B2" w:rsidRPr="002D38A1" w:rsidRDefault="00955809" w:rsidP="00DC43B2">
      <w:pPr>
        <w:spacing w:after="0" w:line="240" w:lineRule="auto"/>
        <w:rPr>
          <w:b/>
          <w:sz w:val="26"/>
          <w:szCs w:val="26"/>
        </w:rPr>
      </w:pPr>
      <w:r>
        <w:rPr>
          <w:noProof/>
          <w:sz w:val="26"/>
          <w:szCs w:val="26"/>
        </w:rPr>
        <mc:AlternateContent>
          <mc:Choice Requires="wps">
            <w:drawing>
              <wp:anchor distT="0" distB="0" distL="114300" distR="114300" simplePos="0" relativeHeight="251662336" behindDoc="0" locked="0" layoutInCell="1" allowOverlap="1" wp14:anchorId="6F9A2110" wp14:editId="06F3475F">
                <wp:simplePos x="0" y="0"/>
                <wp:positionH relativeFrom="column">
                  <wp:posOffset>356870</wp:posOffset>
                </wp:positionH>
                <wp:positionV relativeFrom="paragraph">
                  <wp:posOffset>188264</wp:posOffset>
                </wp:positionV>
                <wp:extent cx="675640"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675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50797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1pt,14.8pt" to="81.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" strokecolor="black [3213]" strokeweight=".5pt">
                <v:stroke joinstyle="miter"/>
              </v:line>
            </w:pict>
          </mc:Fallback>
        </mc:AlternateContent>
      </w:r>
      <w:r w:rsidR="00DC43B2" w:rsidRPr="002D38A1">
        <w:rPr>
          <w:b/>
          <w:sz w:val="26"/>
          <w:szCs w:val="26"/>
        </w:rPr>
        <w:t xml:space="preserve"> XÃ ĐĂK TƠ LUNG</w:t>
      </w:r>
      <w:r w:rsidR="00DC43B2" w:rsidRPr="002D38A1">
        <w:rPr>
          <w:b/>
          <w:bCs/>
          <w:sz w:val="26"/>
          <w:szCs w:val="26"/>
        </w:rPr>
        <w:t xml:space="preserve">         </w:t>
      </w:r>
      <w:r w:rsidR="00DC43B2" w:rsidRPr="002D38A1">
        <w:rPr>
          <w:b/>
          <w:sz w:val="26"/>
          <w:szCs w:val="26"/>
        </w:rPr>
        <w:t xml:space="preserve">                     </w:t>
      </w:r>
      <w:r w:rsidR="00DC43B2">
        <w:rPr>
          <w:b/>
          <w:sz w:val="26"/>
          <w:szCs w:val="26"/>
        </w:rPr>
        <w:t xml:space="preserve">     </w:t>
      </w:r>
      <w:r w:rsidR="00A659CE">
        <w:rPr>
          <w:b/>
          <w:sz w:val="26"/>
          <w:szCs w:val="26"/>
        </w:rPr>
        <w:t xml:space="preserve"> </w:t>
      </w:r>
      <w:r w:rsidR="00DC43B2" w:rsidRPr="00F62A64">
        <w:rPr>
          <w:b/>
          <w:szCs w:val="28"/>
        </w:rPr>
        <w:t xml:space="preserve">Độc lập - Tự do - Hạnh phúc </w:t>
      </w:r>
      <w:r w:rsidR="00DC43B2" w:rsidRPr="002D38A1">
        <w:rPr>
          <w:b/>
          <w:sz w:val="26"/>
          <w:szCs w:val="26"/>
        </w:rPr>
        <w:t xml:space="preserve">                    </w:t>
      </w:r>
    </w:p>
    <w:p w:rsidR="00DC43B2" w:rsidRPr="008A5CB2" w:rsidRDefault="0082624C" w:rsidP="008A5CB2">
      <w:pPr>
        <w:tabs>
          <w:tab w:val="left" w:pos="5334"/>
        </w:tabs>
        <w:spacing w:after="0" w:line="240" w:lineRule="auto"/>
        <w:rPr>
          <w:b/>
          <w:sz w:val="4"/>
          <w:szCs w:val="26"/>
        </w:rPr>
      </w:pPr>
      <w:r w:rsidRPr="002D38A1">
        <w:rPr>
          <w:noProof/>
          <w:sz w:val="26"/>
          <w:szCs w:val="26"/>
        </w:rPr>
        <mc:AlternateContent>
          <mc:Choice Requires="wps">
            <w:drawing>
              <wp:anchor distT="0" distB="0" distL="114300" distR="114300" simplePos="0" relativeHeight="251661312" behindDoc="0" locked="0" layoutInCell="1" allowOverlap="1" wp14:anchorId="30989C81" wp14:editId="69B8DBE6">
                <wp:simplePos x="0" y="0"/>
                <wp:positionH relativeFrom="column">
                  <wp:posOffset>2993059</wp:posOffset>
                </wp:positionH>
                <wp:positionV relativeFrom="paragraph">
                  <wp:posOffset>3175</wp:posOffset>
                </wp:positionV>
                <wp:extent cx="1943100" cy="0"/>
                <wp:effectExtent l="0" t="0" r="19050" b="1905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E4B00" id="Đường nối Thẳng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65pt,.25pt" to="38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"/>
            </w:pict>
          </mc:Fallback>
        </mc:AlternateContent>
      </w:r>
      <w:r w:rsidR="00DC43B2" w:rsidRPr="002D38A1">
        <w:rPr>
          <w:b/>
          <w:sz w:val="26"/>
          <w:szCs w:val="26"/>
        </w:rPr>
        <w:t xml:space="preserve">     </w:t>
      </w:r>
      <w:r w:rsidR="008A5CB2">
        <w:rPr>
          <w:b/>
          <w:sz w:val="26"/>
          <w:szCs w:val="26"/>
        </w:rPr>
        <w:tab/>
      </w:r>
    </w:p>
    <w:p w:rsidR="00DC43B2" w:rsidRPr="00F62A64" w:rsidRDefault="00DC43B2" w:rsidP="00DC43B2">
      <w:pPr>
        <w:spacing w:after="0" w:line="240" w:lineRule="auto"/>
        <w:rPr>
          <w:b/>
          <w:szCs w:val="28"/>
        </w:rPr>
      </w:pPr>
      <w:r w:rsidRPr="002D38A1">
        <w:rPr>
          <w:b/>
          <w:sz w:val="26"/>
          <w:szCs w:val="26"/>
        </w:rPr>
        <w:t xml:space="preserve">   </w:t>
      </w:r>
      <w:r w:rsidRPr="002D38A1">
        <w:rPr>
          <w:sz w:val="26"/>
          <w:szCs w:val="26"/>
        </w:rPr>
        <w:t>Số</w:t>
      </w:r>
      <w:r w:rsidR="008F441D">
        <w:rPr>
          <w:sz w:val="26"/>
          <w:szCs w:val="26"/>
        </w:rPr>
        <w:t xml:space="preserve">:  </w:t>
      </w:r>
      <w:r w:rsidR="005B53BE">
        <w:rPr>
          <w:sz w:val="26"/>
          <w:szCs w:val="26"/>
        </w:rPr>
        <w:t>90</w:t>
      </w:r>
      <w:r w:rsidR="00B21FE8">
        <w:rPr>
          <w:sz w:val="26"/>
          <w:szCs w:val="26"/>
        </w:rPr>
        <w:t xml:space="preserve"> </w:t>
      </w:r>
      <w:r w:rsidRPr="002D38A1">
        <w:rPr>
          <w:sz w:val="26"/>
          <w:szCs w:val="26"/>
        </w:rPr>
        <w:t>/BC-UBND</w:t>
      </w:r>
      <w:r w:rsidRPr="002D38A1">
        <w:rPr>
          <w:i/>
          <w:sz w:val="26"/>
          <w:szCs w:val="26"/>
        </w:rPr>
        <w:t xml:space="preserve">                   </w:t>
      </w:r>
      <w:r w:rsidR="00A659CE">
        <w:rPr>
          <w:i/>
          <w:sz w:val="26"/>
          <w:szCs w:val="26"/>
        </w:rPr>
        <w:t xml:space="preserve"> </w:t>
      </w:r>
      <w:r>
        <w:rPr>
          <w:i/>
          <w:sz w:val="26"/>
          <w:szCs w:val="26"/>
        </w:rPr>
        <w:t xml:space="preserve">    </w:t>
      </w:r>
      <w:r w:rsidRPr="00B21FE8">
        <w:rPr>
          <w:i/>
          <w:szCs w:val="28"/>
        </w:rPr>
        <w:t xml:space="preserve">Đăk Tơ Lung, ngày </w:t>
      </w:r>
      <w:r w:rsidR="005B53BE">
        <w:rPr>
          <w:i/>
          <w:szCs w:val="28"/>
        </w:rPr>
        <w:t>10</w:t>
      </w:r>
      <w:r w:rsidRPr="00B21FE8">
        <w:rPr>
          <w:i/>
          <w:szCs w:val="28"/>
        </w:rPr>
        <w:t xml:space="preserve"> tháng </w:t>
      </w:r>
      <w:r w:rsidR="005B53BE">
        <w:rPr>
          <w:i/>
          <w:szCs w:val="28"/>
        </w:rPr>
        <w:t>6</w:t>
      </w:r>
      <w:r w:rsidRPr="00B21FE8">
        <w:rPr>
          <w:i/>
          <w:szCs w:val="28"/>
        </w:rPr>
        <w:t xml:space="preserve"> năm 20</w:t>
      </w:r>
      <w:r w:rsidR="00B21FE8">
        <w:rPr>
          <w:i/>
          <w:szCs w:val="28"/>
        </w:rPr>
        <w:t>2</w:t>
      </w:r>
      <w:r w:rsidR="005B53BE">
        <w:rPr>
          <w:i/>
          <w:szCs w:val="28"/>
        </w:rPr>
        <w:t>4</w:t>
      </w:r>
    </w:p>
    <w:p w:rsidR="00DC43B2" w:rsidRPr="008A5CB2" w:rsidRDefault="008A5CB2" w:rsidP="008A5CB2">
      <w:pPr>
        <w:tabs>
          <w:tab w:val="left" w:pos="5309"/>
        </w:tabs>
        <w:spacing w:after="0" w:line="240" w:lineRule="auto"/>
        <w:rPr>
          <w:sz w:val="16"/>
          <w:szCs w:val="26"/>
        </w:rPr>
      </w:pPr>
      <w:r>
        <w:rPr>
          <w:sz w:val="26"/>
          <w:szCs w:val="26"/>
        </w:rPr>
        <w:tab/>
      </w:r>
    </w:p>
    <w:p w:rsidR="00A659CE" w:rsidRPr="001F4887" w:rsidRDefault="00A659CE" w:rsidP="00DC43B2">
      <w:pPr>
        <w:spacing w:after="0" w:line="240" w:lineRule="auto"/>
        <w:jc w:val="center"/>
        <w:rPr>
          <w:b/>
          <w:iCs/>
          <w:sz w:val="17"/>
          <w:szCs w:val="27"/>
        </w:rPr>
      </w:pPr>
    </w:p>
    <w:p w:rsidR="00DC43B2" w:rsidRPr="00B21FE8" w:rsidRDefault="00DC43B2" w:rsidP="00DC43B2">
      <w:pPr>
        <w:spacing w:after="0" w:line="240" w:lineRule="auto"/>
        <w:jc w:val="center"/>
        <w:rPr>
          <w:b/>
          <w:iCs/>
          <w:szCs w:val="28"/>
        </w:rPr>
      </w:pPr>
      <w:r w:rsidRPr="00B21FE8">
        <w:rPr>
          <w:b/>
          <w:iCs/>
          <w:szCs w:val="28"/>
        </w:rPr>
        <w:t>BÁO CÁO</w:t>
      </w:r>
    </w:p>
    <w:p w:rsidR="008235D7" w:rsidRPr="00B21FE8" w:rsidRDefault="00DC43B2" w:rsidP="00DC43B2">
      <w:pPr>
        <w:spacing w:after="0" w:line="240" w:lineRule="auto"/>
        <w:jc w:val="center"/>
        <w:rPr>
          <w:b/>
          <w:iCs/>
          <w:szCs w:val="28"/>
        </w:rPr>
      </w:pPr>
      <w:r w:rsidRPr="00B21FE8">
        <w:rPr>
          <w:b/>
          <w:iCs/>
          <w:szCs w:val="28"/>
        </w:rPr>
        <w:t xml:space="preserve">Trả lời ý kiến, kiến nghị của cử tri </w:t>
      </w:r>
    </w:p>
    <w:p w:rsidR="00DC43B2" w:rsidRPr="00B21FE8" w:rsidRDefault="00DC43B2" w:rsidP="00DC43B2">
      <w:pPr>
        <w:spacing w:after="0" w:line="240" w:lineRule="auto"/>
        <w:jc w:val="center"/>
        <w:rPr>
          <w:b/>
          <w:iCs/>
          <w:szCs w:val="28"/>
        </w:rPr>
      </w:pPr>
      <w:r w:rsidRPr="00B21FE8">
        <w:rPr>
          <w:b/>
          <w:iCs/>
          <w:szCs w:val="28"/>
        </w:rPr>
        <w:t xml:space="preserve">trước kỳ họp </w:t>
      </w:r>
      <w:r w:rsidR="005B53BE">
        <w:rPr>
          <w:b/>
          <w:iCs/>
          <w:szCs w:val="28"/>
        </w:rPr>
        <w:t>thứ 8</w:t>
      </w:r>
      <w:r w:rsidR="00F13690" w:rsidRPr="00B21FE8">
        <w:rPr>
          <w:b/>
          <w:iCs/>
          <w:szCs w:val="28"/>
        </w:rPr>
        <w:t xml:space="preserve"> </w:t>
      </w:r>
      <w:r w:rsidRPr="00B21FE8">
        <w:rPr>
          <w:b/>
          <w:iCs/>
          <w:szCs w:val="28"/>
        </w:rPr>
        <w:t>HĐND xã, khóa IV</w:t>
      </w:r>
    </w:p>
    <w:p w:rsidR="00DC43B2" w:rsidRPr="00B21FE8" w:rsidRDefault="001F4887" w:rsidP="00DC43B2">
      <w:pPr>
        <w:spacing w:after="0" w:line="240" w:lineRule="auto"/>
        <w:ind w:firstLine="720"/>
        <w:jc w:val="center"/>
        <w:rPr>
          <w:b/>
          <w:iCs/>
          <w:szCs w:val="28"/>
        </w:rPr>
      </w:pPr>
      <w:r w:rsidRPr="00B21FE8">
        <w:rPr>
          <w:b/>
          <w:iCs/>
          <w:noProof/>
          <w:szCs w:val="28"/>
        </w:rPr>
        <mc:AlternateContent>
          <mc:Choice Requires="wps">
            <w:drawing>
              <wp:anchor distT="0" distB="0" distL="114300" distR="114300" simplePos="0" relativeHeight="251663360" behindDoc="0" locked="0" layoutInCell="1" allowOverlap="1">
                <wp:simplePos x="0" y="0"/>
                <wp:positionH relativeFrom="column">
                  <wp:posOffset>2482215</wp:posOffset>
                </wp:positionH>
                <wp:positionV relativeFrom="paragraph">
                  <wp:posOffset>33324</wp:posOffset>
                </wp:positionV>
                <wp:extent cx="1049572"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10495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93485"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5.45pt,2.6pt" to="278.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" strokecolor="black [3213]" strokeweight=".5pt">
                <v:stroke joinstyle="miter"/>
              </v:line>
            </w:pict>
          </mc:Fallback>
        </mc:AlternateContent>
      </w:r>
    </w:p>
    <w:p w:rsidR="008235D7" w:rsidRPr="008235D7" w:rsidRDefault="00DC43B2" w:rsidP="00C91FBC">
      <w:pPr>
        <w:spacing w:before="120" w:after="120" w:line="240" w:lineRule="auto"/>
        <w:ind w:firstLine="630"/>
        <w:jc w:val="both"/>
        <w:rPr>
          <w:i/>
          <w:iCs/>
          <w:szCs w:val="28"/>
        </w:rPr>
      </w:pPr>
      <w:r w:rsidRPr="008235D7">
        <w:rPr>
          <w:i/>
          <w:iCs/>
          <w:szCs w:val="28"/>
        </w:rPr>
        <w:t xml:space="preserve">Thực hiện Công văn số </w:t>
      </w:r>
      <w:r w:rsidR="005B53BE">
        <w:rPr>
          <w:i/>
          <w:iCs/>
          <w:szCs w:val="28"/>
        </w:rPr>
        <w:t>02</w:t>
      </w:r>
      <w:r w:rsidR="00080D13">
        <w:rPr>
          <w:i/>
          <w:iCs/>
          <w:szCs w:val="28"/>
        </w:rPr>
        <w:t xml:space="preserve">/HĐND ngày </w:t>
      </w:r>
      <w:r w:rsidR="005B53BE">
        <w:rPr>
          <w:i/>
          <w:iCs/>
          <w:szCs w:val="28"/>
        </w:rPr>
        <w:t>03/5/2024</w:t>
      </w:r>
      <w:r w:rsidRPr="008235D7">
        <w:rPr>
          <w:i/>
          <w:iCs/>
          <w:szCs w:val="28"/>
        </w:rPr>
        <w:t xml:space="preserve"> của Hội đồng nhân dân xã về việc báo cáo trả lời các ý kiến, kiến nghị của cử tri trước kỳ họp </w:t>
      </w:r>
      <w:r w:rsidR="005B53BE">
        <w:rPr>
          <w:i/>
          <w:iCs/>
          <w:szCs w:val="28"/>
        </w:rPr>
        <w:t>thứ 8</w:t>
      </w:r>
      <w:r w:rsidRPr="008235D7">
        <w:rPr>
          <w:i/>
          <w:iCs/>
          <w:szCs w:val="28"/>
        </w:rPr>
        <w:t xml:space="preserve"> HĐND xã, khóa IV.</w:t>
      </w:r>
    </w:p>
    <w:p w:rsidR="00DC43B2" w:rsidRPr="008235D7" w:rsidRDefault="00DC43B2" w:rsidP="00C91FBC">
      <w:pPr>
        <w:spacing w:before="120" w:after="120" w:line="240" w:lineRule="auto"/>
        <w:ind w:firstLine="630"/>
        <w:jc w:val="both"/>
        <w:rPr>
          <w:iCs/>
          <w:szCs w:val="28"/>
        </w:rPr>
      </w:pPr>
      <w:r w:rsidRPr="008235D7">
        <w:rPr>
          <w:iCs/>
          <w:szCs w:val="28"/>
        </w:rPr>
        <w:t xml:space="preserve"> UBND xã báo cáo trả lời các ý kiến, kiến nghị của cử tri như sau:</w:t>
      </w:r>
    </w:p>
    <w:p w:rsidR="005B53BE" w:rsidRPr="002E1023" w:rsidRDefault="005B53BE" w:rsidP="005B53BE">
      <w:pPr>
        <w:spacing w:before="60" w:after="60" w:line="240" w:lineRule="auto"/>
        <w:ind w:right="-428" w:firstLine="709"/>
        <w:jc w:val="both"/>
        <w:rPr>
          <w:rFonts w:eastAsia="Times New Roman" w:cs="Times New Roman"/>
          <w:b/>
          <w:i/>
          <w:szCs w:val="28"/>
          <w:lang w:val="vi-VN" w:eastAsia="vi-VN"/>
        </w:rPr>
      </w:pPr>
      <w:r w:rsidRPr="002E1023">
        <w:rPr>
          <w:rFonts w:eastAsia="Times New Roman" w:cs="Times New Roman"/>
          <w:b/>
          <w:szCs w:val="28"/>
          <w:lang w:eastAsia="vi-VN"/>
        </w:rPr>
        <w:t xml:space="preserve">1. </w:t>
      </w:r>
      <w:r w:rsidRPr="002E1023">
        <w:rPr>
          <w:rFonts w:eastAsia="Times New Roman" w:cs="Times New Roman"/>
          <w:b/>
          <w:szCs w:val="28"/>
          <w:lang w:val="vi-VN" w:eastAsia="vi-VN"/>
        </w:rPr>
        <w:t>Lĩnh vực giao thông, thủy lợi</w:t>
      </w:r>
      <w:r w:rsidRPr="002E1023">
        <w:rPr>
          <w:rFonts w:eastAsia="Times New Roman" w:cs="Times New Roman"/>
          <w:b/>
          <w:szCs w:val="28"/>
          <w:lang w:eastAsia="vi-VN"/>
        </w:rPr>
        <w:t>, cơ sở hạ tầng</w:t>
      </w:r>
      <w:r w:rsidRPr="002E1023">
        <w:rPr>
          <w:rFonts w:eastAsia="Times New Roman" w:cs="Times New Roman"/>
          <w:b/>
          <w:szCs w:val="28"/>
          <w:lang w:val="vi-VN" w:eastAsia="vi-VN"/>
        </w:rPr>
        <w:t xml:space="preserve">: </w:t>
      </w:r>
    </w:p>
    <w:p w:rsidR="005B53BE" w:rsidRDefault="005B53BE" w:rsidP="005B53BE">
      <w:pPr>
        <w:spacing w:before="60" w:after="60"/>
        <w:ind w:right="-428" w:firstLine="709"/>
        <w:jc w:val="both"/>
        <w:rPr>
          <w:rFonts w:eastAsia="Times New Roman" w:cs="Times New Roman"/>
          <w:szCs w:val="24"/>
        </w:rPr>
      </w:pPr>
      <w:r>
        <w:rPr>
          <w:rFonts w:eastAsia="Times New Roman" w:cs="Times New Roman"/>
          <w:b/>
          <w:szCs w:val="24"/>
        </w:rPr>
        <w:t>-</w:t>
      </w:r>
      <w:r w:rsidRPr="002E1023">
        <w:rPr>
          <w:rFonts w:eastAsia="Times New Roman" w:cs="Times New Roman"/>
          <w:b/>
          <w:szCs w:val="24"/>
        </w:rPr>
        <w:t xml:space="preserve"> </w:t>
      </w:r>
      <w:r w:rsidRPr="003528AB">
        <w:rPr>
          <w:rFonts w:eastAsia="Times New Roman" w:cs="Times New Roman"/>
          <w:bCs/>
          <w:szCs w:val="24"/>
        </w:rPr>
        <w:t>Cử tri thôn Kon Lỗ:</w:t>
      </w:r>
      <w:r>
        <w:rPr>
          <w:rFonts w:eastAsia="Times New Roman" w:cs="Times New Roman"/>
          <w:bCs/>
          <w:szCs w:val="24"/>
        </w:rPr>
        <w:t xml:space="preserve"> </w:t>
      </w:r>
      <w:r>
        <w:rPr>
          <w:rFonts w:eastAsia="Times New Roman" w:cs="Times New Roman"/>
          <w:szCs w:val="24"/>
        </w:rPr>
        <w:t xml:space="preserve">Tại </w:t>
      </w:r>
      <w:r w:rsidRPr="002E1023">
        <w:rPr>
          <w:rFonts w:eastAsia="Times New Roman" w:cs="Times New Roman"/>
          <w:szCs w:val="24"/>
        </w:rPr>
        <w:t xml:space="preserve">Xóm </w:t>
      </w:r>
      <w:r>
        <w:rPr>
          <w:rFonts w:eastAsia="Times New Roman" w:cs="Times New Roman"/>
          <w:szCs w:val="24"/>
        </w:rPr>
        <w:t>nhỏ</w:t>
      </w:r>
      <w:r w:rsidRPr="002E1023">
        <w:rPr>
          <w:rFonts w:eastAsia="Times New Roman" w:cs="Times New Roman"/>
          <w:szCs w:val="24"/>
        </w:rPr>
        <w:t xml:space="preserve"> </w:t>
      </w:r>
      <w:r>
        <w:rPr>
          <w:rFonts w:eastAsia="Times New Roman" w:cs="Times New Roman"/>
          <w:szCs w:val="24"/>
        </w:rPr>
        <w:t>nước Bria</w:t>
      </w:r>
      <w:r w:rsidRPr="002E1023">
        <w:rPr>
          <w:rFonts w:eastAsia="Times New Roman" w:cs="Times New Roman"/>
          <w:szCs w:val="24"/>
        </w:rPr>
        <w:t xml:space="preserve"> hiện nay </w:t>
      </w:r>
      <w:r>
        <w:rPr>
          <w:rFonts w:eastAsia="Times New Roman" w:cs="Times New Roman"/>
          <w:szCs w:val="24"/>
        </w:rPr>
        <w:t>có 11 hộ dân</w:t>
      </w:r>
      <w:r w:rsidR="00EF79AD">
        <w:rPr>
          <w:rFonts w:eastAsia="Times New Roman" w:cs="Times New Roman"/>
          <w:szCs w:val="24"/>
        </w:rPr>
        <w:t>,</w:t>
      </w:r>
      <w:r>
        <w:rPr>
          <w:rFonts w:eastAsia="Times New Roman" w:cs="Times New Roman"/>
          <w:szCs w:val="24"/>
        </w:rPr>
        <w:t xml:space="preserve"> </w:t>
      </w:r>
      <w:r w:rsidRPr="002E1023">
        <w:rPr>
          <w:rFonts w:eastAsia="Times New Roman" w:cs="Times New Roman"/>
          <w:szCs w:val="24"/>
        </w:rPr>
        <w:t>nước sinh hoạt</w:t>
      </w:r>
      <w:r>
        <w:rPr>
          <w:rFonts w:eastAsia="Times New Roman" w:cs="Times New Roman"/>
          <w:szCs w:val="24"/>
        </w:rPr>
        <w:t xml:space="preserve"> rất khó khăn, đề nghị cấp trên quan tâm </w:t>
      </w:r>
      <w:r w:rsidRPr="002E1023">
        <w:rPr>
          <w:rFonts w:eastAsia="Times New Roman" w:cs="Times New Roman"/>
          <w:szCs w:val="24"/>
        </w:rPr>
        <w:t xml:space="preserve">hỗ trợ </w:t>
      </w:r>
      <w:r>
        <w:rPr>
          <w:rFonts w:eastAsia="Times New Roman" w:cs="Times New Roman"/>
          <w:szCs w:val="24"/>
        </w:rPr>
        <w:t>ống dẫn nước tự chảy về xóm để bảo đảm cho nước sinh hoạt hằng ngày.</w:t>
      </w:r>
      <w:r w:rsidRPr="002E1023">
        <w:rPr>
          <w:rFonts w:eastAsia="Times New Roman" w:cs="Times New Roman"/>
          <w:szCs w:val="24"/>
        </w:rPr>
        <w:t xml:space="preserve"> </w:t>
      </w:r>
    </w:p>
    <w:p w:rsidR="005B53BE" w:rsidRDefault="005B53BE" w:rsidP="005B53BE">
      <w:pPr>
        <w:spacing w:before="60" w:after="60"/>
        <w:ind w:right="-428" w:firstLine="709"/>
        <w:jc w:val="both"/>
        <w:rPr>
          <w:rFonts w:eastAsia="Times New Roman" w:cs="Times New Roman"/>
          <w:szCs w:val="24"/>
        </w:rPr>
      </w:pPr>
      <w:r w:rsidRPr="005B53BE">
        <w:rPr>
          <w:rFonts w:eastAsia="Times New Roman" w:cs="Times New Roman"/>
          <w:b/>
          <w:szCs w:val="24"/>
          <w:u w:val="single"/>
        </w:rPr>
        <w:t>Trả lời</w:t>
      </w:r>
      <w:r>
        <w:rPr>
          <w:rFonts w:eastAsia="Times New Roman" w:cs="Times New Roman"/>
          <w:szCs w:val="24"/>
        </w:rPr>
        <w:t xml:space="preserve">: </w:t>
      </w:r>
      <w:r w:rsidR="00245327">
        <w:rPr>
          <w:rFonts w:eastAsia="Times New Roman" w:cs="Times New Roman"/>
          <w:szCs w:val="24"/>
        </w:rPr>
        <w:t xml:space="preserve">Hiện nay, UBND xã không có nguồn </w:t>
      </w:r>
      <w:r w:rsidR="0019656D">
        <w:rPr>
          <w:rFonts w:eastAsia="Times New Roman" w:cs="Times New Roman"/>
          <w:szCs w:val="24"/>
        </w:rPr>
        <w:t>kinh phí hỗ trợ. Vì vậy, đề nghị</w:t>
      </w:r>
      <w:r w:rsidR="00245327">
        <w:rPr>
          <w:rFonts w:eastAsia="Times New Roman" w:cs="Times New Roman"/>
          <w:szCs w:val="24"/>
        </w:rPr>
        <w:t xml:space="preserve"> Ban quản lý thôn vận động người dân tự khắc phục, sửa chữa để đảm bảo nước sinh hoạt.</w:t>
      </w:r>
    </w:p>
    <w:p w:rsidR="005B53BE" w:rsidRDefault="005B53BE" w:rsidP="005B53BE">
      <w:pPr>
        <w:spacing w:before="60" w:after="60"/>
        <w:ind w:right="-428" w:firstLine="709"/>
        <w:jc w:val="both"/>
        <w:rPr>
          <w:rFonts w:eastAsia="Times New Roman" w:cs="Times New Roman"/>
          <w:szCs w:val="24"/>
        </w:rPr>
      </w:pPr>
      <w:r>
        <w:rPr>
          <w:rFonts w:eastAsia="Times New Roman" w:cs="Times New Roman"/>
          <w:b/>
          <w:bCs/>
          <w:szCs w:val="24"/>
        </w:rPr>
        <w:t xml:space="preserve">2. Các lĩnh vực khác: </w:t>
      </w:r>
    </w:p>
    <w:p w:rsidR="005B53BE" w:rsidRDefault="005B53BE" w:rsidP="005B53BE">
      <w:pPr>
        <w:spacing w:before="60" w:after="60"/>
        <w:ind w:right="-428" w:firstLine="709"/>
        <w:jc w:val="both"/>
        <w:rPr>
          <w:rFonts w:eastAsia="Times New Roman" w:cs="Times New Roman"/>
          <w:iCs/>
          <w:szCs w:val="24"/>
        </w:rPr>
      </w:pPr>
      <w:r>
        <w:rPr>
          <w:rFonts w:eastAsia="Times New Roman" w:cs="Times New Roman"/>
          <w:b/>
          <w:bCs/>
          <w:szCs w:val="24"/>
        </w:rPr>
        <w:t xml:space="preserve">- </w:t>
      </w:r>
      <w:r>
        <w:rPr>
          <w:rFonts w:eastAsia="Times New Roman" w:cs="Times New Roman"/>
          <w:szCs w:val="24"/>
        </w:rPr>
        <w:t xml:space="preserve">Cử tri ông A Thơ (Thôn Kon Long): </w:t>
      </w:r>
      <w:r w:rsidR="000A1C86">
        <w:rPr>
          <w:rFonts w:eastAsia="Times New Roman" w:cs="Times New Roman"/>
          <w:iCs/>
          <w:szCs w:val="24"/>
        </w:rPr>
        <w:t>Bà Y Thui</w:t>
      </w:r>
      <w:r>
        <w:rPr>
          <w:rFonts w:eastAsia="Times New Roman" w:cs="Times New Roman"/>
          <w:iCs/>
          <w:szCs w:val="24"/>
        </w:rPr>
        <w:t>, là đối tượng bệnh binh, nhà ở đã xuống cấp. Đề nghị các cấp quan tâm làm nhà cho đối tượn</w:t>
      </w:r>
      <w:r w:rsidR="0085694B">
        <w:rPr>
          <w:rFonts w:eastAsia="Times New Roman" w:cs="Times New Roman"/>
          <w:iCs/>
          <w:szCs w:val="24"/>
        </w:rPr>
        <w:t>g người có công đối với bà Y Thui</w:t>
      </w:r>
      <w:r>
        <w:rPr>
          <w:rFonts w:eastAsia="Times New Roman" w:cs="Times New Roman"/>
          <w:iCs/>
          <w:szCs w:val="24"/>
        </w:rPr>
        <w:t>.</w:t>
      </w:r>
    </w:p>
    <w:p w:rsidR="001366D6" w:rsidRDefault="007A65FB" w:rsidP="005B53BE">
      <w:pPr>
        <w:spacing w:before="60" w:after="60"/>
        <w:ind w:right="-428" w:firstLine="709"/>
        <w:jc w:val="both"/>
        <w:rPr>
          <w:rFonts w:eastAsia="Times New Roman" w:cs="Times New Roman"/>
          <w:b/>
          <w:iCs/>
          <w:szCs w:val="24"/>
          <w:u w:val="single"/>
        </w:rPr>
      </w:pPr>
      <w:r w:rsidRPr="007A65FB">
        <w:rPr>
          <w:rFonts w:eastAsia="Times New Roman" w:cs="Times New Roman"/>
          <w:b/>
          <w:iCs/>
          <w:szCs w:val="24"/>
          <w:u w:val="single"/>
        </w:rPr>
        <w:t>Trả lời</w:t>
      </w:r>
      <w:r w:rsidRPr="001366D6">
        <w:rPr>
          <w:rFonts w:eastAsia="Times New Roman" w:cs="Times New Roman"/>
          <w:b/>
          <w:iCs/>
          <w:szCs w:val="28"/>
          <w:u w:val="single"/>
        </w:rPr>
        <w:t xml:space="preserve">: </w:t>
      </w:r>
      <w:r w:rsidR="001366D6" w:rsidRPr="001366D6">
        <w:rPr>
          <w:rFonts w:cs="Times New Roman"/>
          <w:szCs w:val="28"/>
          <w:shd w:val="clear" w:color="auto" w:fill="FFFFFF"/>
        </w:rPr>
        <w:t xml:space="preserve">Thực hiện công tác “Đền ơn đáp nghĩa”, những năm qua, </w:t>
      </w:r>
      <w:r w:rsidR="001366D6">
        <w:rPr>
          <w:rFonts w:cs="Times New Roman"/>
          <w:szCs w:val="28"/>
          <w:shd w:val="clear" w:color="auto" w:fill="FFFFFF"/>
        </w:rPr>
        <w:t>UBND xã</w:t>
      </w:r>
      <w:r w:rsidR="001366D6" w:rsidRPr="001366D6">
        <w:rPr>
          <w:rFonts w:cs="Times New Roman"/>
          <w:szCs w:val="28"/>
          <w:shd w:val="clear" w:color="auto" w:fill="FFFFFF"/>
        </w:rPr>
        <w:t xml:space="preserve"> phối hợp tốt với các ngành, </w:t>
      </w:r>
      <w:r w:rsidR="001366D6">
        <w:rPr>
          <w:rFonts w:cs="Times New Roman"/>
          <w:szCs w:val="28"/>
          <w:shd w:val="clear" w:color="auto" w:fill="FFFFFF"/>
        </w:rPr>
        <w:t>các cấp</w:t>
      </w:r>
      <w:r w:rsidR="001366D6" w:rsidRPr="001366D6">
        <w:rPr>
          <w:rFonts w:cs="Times New Roman"/>
          <w:szCs w:val="28"/>
          <w:shd w:val="clear" w:color="auto" w:fill="FFFFFF"/>
        </w:rPr>
        <w:t xml:space="preserve"> triển khai thực hiện nhiều hoạt động chăm lo cho người có công cách mạng, trong đó tập trung xây dựng, sửa chữa nhà tình nghĩa cho người có công cách mạng gặp khó khăn về nhà ở. Qua đó, góp phần hỗ trợ các gia đình có được căn nhà kiên cố, yên tâm, ổn định cuộc sống.</w:t>
      </w:r>
    </w:p>
    <w:p w:rsidR="007A65FB" w:rsidRPr="007A65FB" w:rsidRDefault="001366D6" w:rsidP="005B53BE">
      <w:pPr>
        <w:spacing w:before="60" w:after="60"/>
        <w:ind w:right="-428" w:firstLine="709"/>
        <w:jc w:val="both"/>
        <w:rPr>
          <w:rFonts w:eastAsia="Times New Roman" w:cs="Times New Roman"/>
          <w:iCs/>
          <w:szCs w:val="24"/>
        </w:rPr>
      </w:pPr>
      <w:r>
        <w:rPr>
          <w:rFonts w:eastAsia="Times New Roman" w:cs="Times New Roman"/>
          <w:iCs/>
          <w:szCs w:val="24"/>
        </w:rPr>
        <w:t xml:space="preserve">Đối với việc hỗ trợ nhà cho gia đình bà Y Thui: </w:t>
      </w:r>
      <w:r w:rsidR="007A65FB">
        <w:rPr>
          <w:rFonts w:eastAsia="Times New Roman" w:cs="Times New Roman"/>
          <w:iCs/>
          <w:szCs w:val="24"/>
        </w:rPr>
        <w:t xml:space="preserve">UBND xã đã </w:t>
      </w:r>
      <w:r w:rsidR="000A1C86">
        <w:rPr>
          <w:rFonts w:eastAsia="Times New Roman" w:cs="Times New Roman"/>
          <w:iCs/>
          <w:szCs w:val="24"/>
        </w:rPr>
        <w:t>xã đã phối hợp</w:t>
      </w:r>
      <w:r w:rsidR="002F2AEE">
        <w:rPr>
          <w:rFonts w:eastAsia="Times New Roman" w:cs="Times New Roman"/>
          <w:iCs/>
          <w:szCs w:val="24"/>
        </w:rPr>
        <w:t xml:space="preserve"> phòng Lao động - </w:t>
      </w:r>
      <w:r w:rsidR="000A1C86">
        <w:rPr>
          <w:rFonts w:eastAsia="Times New Roman" w:cs="Times New Roman"/>
          <w:iCs/>
          <w:szCs w:val="24"/>
        </w:rPr>
        <w:t xml:space="preserve">Thương binh &amp; Xã hội huyện và các ban ngành đoàn thể xã kiểm tra đánh giá hiện trạng nhà ở bà Y Thui, thuộc đối tượng có công cách mạng, bệnh binh. </w:t>
      </w:r>
      <w:r w:rsidR="002F2AEE">
        <w:rPr>
          <w:rFonts w:eastAsia="Times New Roman" w:cs="Times New Roman"/>
          <w:iCs/>
          <w:szCs w:val="24"/>
        </w:rPr>
        <w:t>UBND xã đ</w:t>
      </w:r>
      <w:r>
        <w:rPr>
          <w:rFonts w:eastAsia="Times New Roman" w:cs="Times New Roman"/>
          <w:iCs/>
          <w:szCs w:val="24"/>
        </w:rPr>
        <w:t>ã làm tờ trình gửi Quỹ đền ơn đá</w:t>
      </w:r>
      <w:r w:rsidR="002F2AEE">
        <w:rPr>
          <w:rFonts w:eastAsia="Times New Roman" w:cs="Times New Roman"/>
          <w:iCs/>
          <w:szCs w:val="24"/>
        </w:rPr>
        <w:t>p nghĩa huyện, Phòng Lao động – Thương binh &amp; Xã hội huyện xem xét hỗ trợ 01 căn nhà cho bà Y Thui.</w:t>
      </w:r>
      <w:bookmarkStart w:id="0" w:name="_GoBack"/>
      <w:bookmarkEnd w:id="0"/>
    </w:p>
    <w:p w:rsidR="005B53BE" w:rsidRDefault="005B53BE" w:rsidP="005B53BE">
      <w:pPr>
        <w:spacing w:before="60" w:after="60"/>
        <w:ind w:right="-428" w:firstLine="709"/>
        <w:jc w:val="both"/>
        <w:rPr>
          <w:rFonts w:eastAsia="Times New Roman" w:cs="Times New Roman"/>
          <w:iCs/>
          <w:szCs w:val="24"/>
        </w:rPr>
      </w:pPr>
      <w:r>
        <w:rPr>
          <w:rFonts w:eastAsia="Times New Roman" w:cs="Times New Roman"/>
          <w:iCs/>
          <w:szCs w:val="24"/>
        </w:rPr>
        <w:t>- Cử tri A Thin (Thôn Kon Lỗ): Ông Võ Tuấn Tiến có rẫy phía ngoài đã chặn đường đi vào khu sản xuất của hộ gia đình tôi ở bên trong. Đề nghị xã có hướng giải quyết để gia đình có đường đi lại bình thường và vận chuyển nông sản như trước.</w:t>
      </w:r>
    </w:p>
    <w:p w:rsidR="00AC2F0B" w:rsidRPr="00B807F1" w:rsidRDefault="00AC2F0B" w:rsidP="005B53BE">
      <w:pPr>
        <w:spacing w:before="60" w:after="60"/>
        <w:ind w:right="-428" w:firstLine="709"/>
        <w:jc w:val="both"/>
        <w:rPr>
          <w:rFonts w:eastAsia="Times New Roman" w:cs="Times New Roman"/>
          <w:iCs/>
          <w:szCs w:val="24"/>
        </w:rPr>
      </w:pPr>
      <w:r w:rsidRPr="00AC2F0B">
        <w:rPr>
          <w:rFonts w:eastAsia="Times New Roman" w:cs="Times New Roman"/>
          <w:b/>
          <w:iCs/>
          <w:szCs w:val="24"/>
          <w:u w:val="single"/>
        </w:rPr>
        <w:t>Trả lời:</w:t>
      </w:r>
      <w:r w:rsidR="00B807F1">
        <w:rPr>
          <w:rFonts w:eastAsia="Times New Roman" w:cs="Times New Roman"/>
          <w:iCs/>
          <w:szCs w:val="24"/>
        </w:rPr>
        <w:t xml:space="preserve"> UBND xã đã liên hệ với các bên liên quan để tiến hành giải quyết các nội dung theo ý kiến, kiến nghị của cử tri. Tuy nhiên, đến nay, ông Võ Tuấn Tiến có công việc gia đình không có mặt tại địa phương. </w:t>
      </w:r>
      <w:r w:rsidR="00493E5C">
        <w:rPr>
          <w:rFonts w:eastAsia="Times New Roman" w:cs="Times New Roman"/>
          <w:iCs/>
          <w:szCs w:val="24"/>
        </w:rPr>
        <w:t>Vì vậy, UBND xã sắp xếp thời gian phù hợp và giải quyết ý kiến kiến nghị của cử tri trong tháng 7/2024.</w:t>
      </w:r>
    </w:p>
    <w:p w:rsidR="005B53BE" w:rsidRDefault="005B53BE" w:rsidP="005B53BE">
      <w:pPr>
        <w:spacing w:before="60" w:after="60"/>
        <w:ind w:right="-428" w:firstLine="709"/>
        <w:jc w:val="both"/>
        <w:rPr>
          <w:rFonts w:eastAsia="Times New Roman" w:cs="Times New Roman"/>
          <w:iCs/>
          <w:szCs w:val="24"/>
        </w:rPr>
      </w:pPr>
      <w:r>
        <w:rPr>
          <w:rFonts w:eastAsia="Times New Roman" w:cs="Times New Roman"/>
          <w:iCs/>
          <w:szCs w:val="24"/>
        </w:rPr>
        <w:lastRenderedPageBreak/>
        <w:t>- Cử tri các thôn trên địa bàn: Đề nghị cấp trên quan tâm đo và làm bìa đỏ cho người dân trên địa bàn xã, nhất là đất sản xuất và canh tác ổn định lâu dài.</w:t>
      </w:r>
    </w:p>
    <w:p w:rsidR="00764D51" w:rsidRPr="008608CA" w:rsidRDefault="00764D51" w:rsidP="005B53BE">
      <w:pPr>
        <w:spacing w:before="60" w:after="60"/>
        <w:ind w:right="-428" w:firstLine="709"/>
        <w:jc w:val="both"/>
        <w:rPr>
          <w:rFonts w:eastAsia="Times New Roman" w:cs="Times New Roman"/>
          <w:b/>
          <w:bCs/>
          <w:iCs/>
          <w:szCs w:val="24"/>
        </w:rPr>
      </w:pPr>
      <w:r>
        <w:rPr>
          <w:rFonts w:eastAsia="Times New Roman" w:cs="Times New Roman"/>
          <w:iCs/>
          <w:szCs w:val="24"/>
        </w:rPr>
        <w:t xml:space="preserve">Trả lời: </w:t>
      </w:r>
      <w:r w:rsidR="00846208">
        <w:rPr>
          <w:rFonts w:eastAsia="Times New Roman" w:cs="Times New Roman"/>
          <w:iCs/>
          <w:szCs w:val="24"/>
        </w:rPr>
        <w:t>UBND xã chỉ đạo bộ phận chuyên môn triển khai thực hiện kế hoạch kiểm tra, xác minh thực tế theo nhu cầu của người dân trên địa bàn về điều kiện phù hợp với quy hoạch, kế hoạch sử dụng đất. Trong trường hợp diện tích đủ điều kiện cấp GCNQSDĐ, UBND xã sẽ hướng dẫn người dân lập hồ sơ đề nghị cấp GCNQSDĐ</w:t>
      </w:r>
    </w:p>
    <w:p w:rsidR="002D70B6" w:rsidRDefault="00DC43B2" w:rsidP="002D70B6">
      <w:pPr>
        <w:spacing w:before="60" w:after="60"/>
        <w:ind w:right="-428" w:firstLine="709"/>
        <w:jc w:val="both"/>
        <w:rPr>
          <w:szCs w:val="28"/>
          <w:lang w:val="fr-FR"/>
        </w:rPr>
      </w:pPr>
      <w:r w:rsidRPr="008235D7">
        <w:rPr>
          <w:szCs w:val="28"/>
          <w:lang w:val="fr-FR"/>
        </w:rPr>
        <w:t xml:space="preserve">Trên đây là </w:t>
      </w:r>
      <w:r w:rsidRPr="008235D7">
        <w:rPr>
          <w:szCs w:val="28"/>
        </w:rPr>
        <w:t xml:space="preserve">báo cáo </w:t>
      </w:r>
      <w:r w:rsidR="00A942C3" w:rsidRPr="008235D7">
        <w:rPr>
          <w:szCs w:val="28"/>
        </w:rPr>
        <w:t>trả lời</w:t>
      </w:r>
      <w:r w:rsidRPr="008235D7">
        <w:rPr>
          <w:szCs w:val="28"/>
        </w:rPr>
        <w:t xml:space="preserve"> các</w:t>
      </w:r>
      <w:r w:rsidRPr="008235D7">
        <w:rPr>
          <w:szCs w:val="28"/>
          <w:lang w:val="fr-FR"/>
        </w:rPr>
        <w:t xml:space="preserve"> ý kiến, kiến nghị của cử tri </w:t>
      </w:r>
      <w:r w:rsidR="00A942C3" w:rsidRPr="008235D7">
        <w:rPr>
          <w:szCs w:val="28"/>
          <w:lang w:val="fr-FR"/>
        </w:rPr>
        <w:t>trước</w:t>
      </w:r>
      <w:r w:rsidRPr="008235D7">
        <w:rPr>
          <w:szCs w:val="28"/>
          <w:lang w:val="fr-FR"/>
        </w:rPr>
        <w:t xml:space="preserve"> kỳ họp thứ </w:t>
      </w:r>
      <w:r w:rsidR="00AC2F0B">
        <w:rPr>
          <w:szCs w:val="28"/>
          <w:lang w:val="fr-FR"/>
        </w:rPr>
        <w:t>8</w:t>
      </w:r>
      <w:r w:rsidRPr="008235D7">
        <w:rPr>
          <w:szCs w:val="28"/>
          <w:lang w:val="fr-FR"/>
        </w:rPr>
        <w:t xml:space="preserve"> HĐND xã, khóa IV./.</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tblGrid>
      <w:tr w:rsidR="002D70B6" w:rsidTr="002D70B6">
        <w:tc>
          <w:tcPr>
            <w:tcW w:w="4928" w:type="dxa"/>
          </w:tcPr>
          <w:p w:rsidR="002D70B6" w:rsidRPr="00320F81" w:rsidRDefault="002D70B6" w:rsidP="002D70B6">
            <w:pPr>
              <w:tabs>
                <w:tab w:val="left" w:pos="9270"/>
              </w:tabs>
              <w:spacing w:before="60"/>
              <w:jc w:val="both"/>
              <w:rPr>
                <w:b/>
                <w:szCs w:val="28"/>
                <w:lang w:val="fr-FR"/>
              </w:rPr>
            </w:pPr>
            <w:r>
              <w:rPr>
                <w:b/>
                <w:i/>
                <w:sz w:val="24"/>
                <w:szCs w:val="24"/>
                <w:lang w:val="fr-FR"/>
              </w:rPr>
              <w:t xml:space="preserve">  </w:t>
            </w:r>
            <w:r w:rsidRPr="003930AC">
              <w:rPr>
                <w:b/>
                <w:i/>
                <w:sz w:val="24"/>
                <w:szCs w:val="24"/>
                <w:lang w:val="fr-FR"/>
              </w:rPr>
              <w:t xml:space="preserve">Nơi nhận:                                </w:t>
            </w:r>
            <w:r w:rsidRPr="003930AC">
              <w:rPr>
                <w:b/>
                <w:sz w:val="24"/>
                <w:szCs w:val="24"/>
                <w:lang w:val="fr-FR"/>
              </w:rPr>
              <w:t xml:space="preserve">                 </w:t>
            </w:r>
            <w:r>
              <w:rPr>
                <w:b/>
                <w:sz w:val="24"/>
                <w:szCs w:val="24"/>
                <w:lang w:val="fr-FR"/>
              </w:rPr>
              <w:t xml:space="preserve">        </w:t>
            </w:r>
            <w:r w:rsidRPr="003930AC">
              <w:rPr>
                <w:b/>
                <w:sz w:val="24"/>
                <w:szCs w:val="24"/>
                <w:lang w:val="fr-FR"/>
              </w:rPr>
              <w:t xml:space="preserve">         </w:t>
            </w:r>
            <w:r>
              <w:rPr>
                <w:b/>
                <w:sz w:val="24"/>
                <w:szCs w:val="24"/>
                <w:lang w:val="fr-FR"/>
              </w:rPr>
              <w:t xml:space="preserve">        </w:t>
            </w:r>
            <w:r w:rsidRPr="003930AC">
              <w:rPr>
                <w:b/>
                <w:sz w:val="24"/>
                <w:szCs w:val="24"/>
                <w:lang w:val="fr-FR"/>
              </w:rPr>
              <w:t xml:space="preserve"> </w:t>
            </w:r>
          </w:p>
          <w:p w:rsidR="002D70B6" w:rsidRDefault="002D70B6" w:rsidP="002D70B6">
            <w:pPr>
              <w:ind w:right="1727"/>
              <w:jc w:val="both"/>
              <w:rPr>
                <w:sz w:val="22"/>
              </w:rPr>
            </w:pPr>
            <w:r w:rsidRPr="008A5CB2">
              <w:rPr>
                <w:sz w:val="22"/>
              </w:rPr>
              <w:t>- TT Đảng uỷ (B/c);</w:t>
            </w:r>
          </w:p>
          <w:p w:rsidR="002D70B6" w:rsidRPr="008A5CB2" w:rsidRDefault="002D70B6" w:rsidP="002D70B6">
            <w:pPr>
              <w:tabs>
                <w:tab w:val="left" w:pos="720"/>
                <w:tab w:val="left" w:pos="1440"/>
                <w:tab w:val="left" w:pos="2160"/>
                <w:tab w:val="left" w:pos="2880"/>
                <w:tab w:val="left" w:pos="3600"/>
                <w:tab w:val="left" w:pos="6915"/>
              </w:tabs>
              <w:rPr>
                <w:sz w:val="22"/>
              </w:rPr>
            </w:pPr>
            <w:r w:rsidRPr="008A5CB2">
              <w:rPr>
                <w:sz w:val="22"/>
              </w:rPr>
              <w:t>- TT HĐND, hai ban HĐND xã;</w:t>
            </w:r>
            <w:r w:rsidRPr="008A5CB2">
              <w:rPr>
                <w:sz w:val="22"/>
              </w:rPr>
              <w:tab/>
              <w:t xml:space="preserve">           </w:t>
            </w:r>
            <w:r w:rsidRPr="008A5CB2">
              <w:rPr>
                <w:b/>
                <w:sz w:val="22"/>
              </w:rPr>
              <w:t xml:space="preserve"> </w:t>
            </w:r>
            <w:r>
              <w:rPr>
                <w:b/>
                <w:sz w:val="22"/>
              </w:rPr>
              <w:tab/>
            </w:r>
            <w:r>
              <w:rPr>
                <w:b/>
                <w:sz w:val="22"/>
              </w:rPr>
              <w:tab/>
            </w:r>
          </w:p>
          <w:p w:rsidR="002D70B6" w:rsidRDefault="002D70B6" w:rsidP="002D70B6">
            <w:pPr>
              <w:jc w:val="both"/>
              <w:rPr>
                <w:sz w:val="22"/>
              </w:rPr>
            </w:pPr>
            <w:r w:rsidRPr="008A5CB2">
              <w:rPr>
                <w:sz w:val="22"/>
              </w:rPr>
              <w:t xml:space="preserve">- CT, PCT UBND xã; </w:t>
            </w:r>
          </w:p>
          <w:p w:rsidR="002D70B6" w:rsidRPr="008A5CB2" w:rsidRDefault="002D70B6" w:rsidP="002D70B6">
            <w:pPr>
              <w:tabs>
                <w:tab w:val="left" w:pos="6300"/>
              </w:tabs>
              <w:rPr>
                <w:sz w:val="22"/>
              </w:rPr>
            </w:pPr>
            <w:r w:rsidRPr="008A5CB2">
              <w:rPr>
                <w:sz w:val="22"/>
              </w:rPr>
              <w:t>- UBMTTQVN xã (P/h);</w:t>
            </w:r>
          </w:p>
          <w:p w:rsidR="002D70B6" w:rsidRDefault="002D70B6" w:rsidP="002D70B6">
            <w:pPr>
              <w:rPr>
                <w:sz w:val="22"/>
              </w:rPr>
            </w:pPr>
            <w:r w:rsidRPr="008A5CB2">
              <w:rPr>
                <w:sz w:val="22"/>
              </w:rPr>
              <w:t>- Lưu:  VT.</w:t>
            </w:r>
          </w:p>
          <w:p w:rsidR="002D70B6" w:rsidRPr="008A5CB2" w:rsidRDefault="002D70B6" w:rsidP="002D70B6">
            <w:pPr>
              <w:jc w:val="both"/>
              <w:rPr>
                <w:sz w:val="22"/>
              </w:rPr>
            </w:pPr>
            <w:r w:rsidRPr="008A5CB2">
              <w:rPr>
                <w:sz w:val="22"/>
              </w:rPr>
              <w:t xml:space="preserve">                                                 </w:t>
            </w:r>
            <w:r w:rsidRPr="003930AC">
              <w:t xml:space="preserve">                    </w:t>
            </w:r>
            <w:r>
              <w:t xml:space="preserve">                            </w:t>
            </w:r>
            <w:r>
              <w:tab/>
              <w:t xml:space="preserve"> </w:t>
            </w:r>
            <w:r w:rsidRPr="008A5CB2">
              <w:rPr>
                <w:sz w:val="22"/>
              </w:rPr>
              <w:tab/>
            </w:r>
          </w:p>
          <w:p w:rsidR="002D70B6" w:rsidRDefault="002D70B6" w:rsidP="002D70B6">
            <w:pPr>
              <w:rPr>
                <w:szCs w:val="28"/>
                <w:lang w:val="fr-FR"/>
              </w:rPr>
            </w:pPr>
          </w:p>
        </w:tc>
        <w:tc>
          <w:tcPr>
            <w:tcW w:w="4678" w:type="dxa"/>
          </w:tcPr>
          <w:p w:rsidR="002D70B6" w:rsidRPr="002D70B6" w:rsidRDefault="002D70B6" w:rsidP="002D70B6">
            <w:pPr>
              <w:spacing w:before="60" w:after="60"/>
              <w:ind w:right="-428"/>
              <w:jc w:val="center"/>
              <w:rPr>
                <w:b/>
                <w:szCs w:val="28"/>
                <w:lang w:val="fr-FR"/>
              </w:rPr>
            </w:pPr>
            <w:r w:rsidRPr="002D70B6">
              <w:rPr>
                <w:b/>
                <w:szCs w:val="28"/>
                <w:lang w:val="fr-FR"/>
              </w:rPr>
              <w:t>TM. ỦY BAN NHÂN DÂN</w:t>
            </w:r>
          </w:p>
          <w:p w:rsidR="002D70B6" w:rsidRDefault="002D70B6" w:rsidP="002D70B6">
            <w:pPr>
              <w:spacing w:before="60" w:after="60"/>
              <w:ind w:right="-428"/>
              <w:jc w:val="center"/>
              <w:rPr>
                <w:b/>
                <w:szCs w:val="28"/>
              </w:rPr>
            </w:pPr>
            <w:r w:rsidRPr="002D70B6">
              <w:rPr>
                <w:b/>
                <w:szCs w:val="28"/>
              </w:rPr>
              <w:t>CHỦ TỊCH</w:t>
            </w:r>
          </w:p>
          <w:p w:rsidR="002D70B6" w:rsidRDefault="002D70B6" w:rsidP="002D70B6">
            <w:pPr>
              <w:spacing w:before="60" w:after="60"/>
              <w:ind w:right="-428"/>
              <w:jc w:val="center"/>
              <w:rPr>
                <w:b/>
                <w:szCs w:val="28"/>
              </w:rPr>
            </w:pPr>
          </w:p>
          <w:p w:rsidR="002D70B6" w:rsidRDefault="002D70B6" w:rsidP="002D70B6">
            <w:pPr>
              <w:spacing w:before="60" w:after="60"/>
              <w:ind w:right="-428"/>
              <w:jc w:val="center"/>
              <w:rPr>
                <w:b/>
                <w:szCs w:val="28"/>
              </w:rPr>
            </w:pPr>
          </w:p>
          <w:p w:rsidR="002D70B6" w:rsidRDefault="005B53BE" w:rsidP="002D70B6">
            <w:pPr>
              <w:spacing w:before="60" w:after="60"/>
              <w:ind w:right="-428"/>
              <w:jc w:val="center"/>
              <w:rPr>
                <w:szCs w:val="28"/>
                <w:lang w:val="fr-FR"/>
              </w:rPr>
            </w:pPr>
            <w:r>
              <w:rPr>
                <w:b/>
                <w:szCs w:val="28"/>
              </w:rPr>
              <w:t>Đinh Địa</w:t>
            </w:r>
          </w:p>
        </w:tc>
      </w:tr>
    </w:tbl>
    <w:p w:rsidR="002D70B6" w:rsidRPr="008235D7" w:rsidRDefault="002D70B6" w:rsidP="002D70B6">
      <w:pPr>
        <w:spacing w:before="60" w:after="60"/>
        <w:ind w:right="-428" w:firstLine="709"/>
        <w:jc w:val="both"/>
        <w:rPr>
          <w:szCs w:val="28"/>
          <w:lang w:val="fr-FR"/>
        </w:rPr>
      </w:pPr>
    </w:p>
    <w:p w:rsidR="00DC43B2" w:rsidRPr="00455BA8" w:rsidRDefault="008A5CB2" w:rsidP="008A5CB2">
      <w:pPr>
        <w:spacing w:after="0" w:line="240" w:lineRule="auto"/>
        <w:rPr>
          <w:sz w:val="26"/>
          <w:szCs w:val="26"/>
        </w:rPr>
      </w:pPr>
      <w:r>
        <w:rPr>
          <w:sz w:val="22"/>
        </w:rPr>
        <w:tab/>
      </w:r>
      <w:r>
        <w:rPr>
          <w:sz w:val="22"/>
        </w:rPr>
        <w:tab/>
      </w:r>
      <w:r>
        <w:rPr>
          <w:sz w:val="22"/>
        </w:rPr>
        <w:tab/>
      </w:r>
      <w:r>
        <w:rPr>
          <w:sz w:val="22"/>
        </w:rPr>
        <w:tab/>
      </w:r>
      <w:r>
        <w:rPr>
          <w:sz w:val="22"/>
        </w:rPr>
        <w:tab/>
      </w:r>
      <w:r>
        <w:rPr>
          <w:sz w:val="22"/>
        </w:rPr>
        <w:tab/>
        <w:t xml:space="preserve">        </w:t>
      </w:r>
      <w:r>
        <w:rPr>
          <w:b/>
          <w:szCs w:val="28"/>
        </w:rPr>
        <w:tab/>
      </w:r>
      <w:r>
        <w:rPr>
          <w:b/>
          <w:szCs w:val="28"/>
        </w:rPr>
        <w:tab/>
        <w:t xml:space="preserve">      </w:t>
      </w:r>
      <w:r w:rsidR="00455BA8">
        <w:rPr>
          <w:b/>
          <w:szCs w:val="28"/>
        </w:rPr>
        <w:t xml:space="preserve"> </w:t>
      </w:r>
    </w:p>
    <w:sectPr w:rsidR="00DC43B2" w:rsidRPr="00455BA8" w:rsidSect="00D90906">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A08EB"/>
    <w:multiLevelType w:val="hybridMultilevel"/>
    <w:tmpl w:val="86D6302E"/>
    <w:lvl w:ilvl="0" w:tplc="23D640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BCB4459"/>
    <w:multiLevelType w:val="hybridMultilevel"/>
    <w:tmpl w:val="37E49F5E"/>
    <w:lvl w:ilvl="0" w:tplc="6AB88D88">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2"/>
    <w:rsid w:val="00071D70"/>
    <w:rsid w:val="00080D13"/>
    <w:rsid w:val="000A1C86"/>
    <w:rsid w:val="000B0ACF"/>
    <w:rsid w:val="00112C98"/>
    <w:rsid w:val="001366D6"/>
    <w:rsid w:val="001901F3"/>
    <w:rsid w:val="0019656D"/>
    <w:rsid w:val="001F1689"/>
    <w:rsid w:val="001F4887"/>
    <w:rsid w:val="001F7579"/>
    <w:rsid w:val="00245327"/>
    <w:rsid w:val="00286AB7"/>
    <w:rsid w:val="002D70B6"/>
    <w:rsid w:val="002F2AEE"/>
    <w:rsid w:val="003D62C6"/>
    <w:rsid w:val="0041314D"/>
    <w:rsid w:val="00455BA8"/>
    <w:rsid w:val="00493E5C"/>
    <w:rsid w:val="004F285F"/>
    <w:rsid w:val="0055320E"/>
    <w:rsid w:val="0057077F"/>
    <w:rsid w:val="005B53BE"/>
    <w:rsid w:val="00650159"/>
    <w:rsid w:val="006974DA"/>
    <w:rsid w:val="00697956"/>
    <w:rsid w:val="006C48DD"/>
    <w:rsid w:val="00733944"/>
    <w:rsid w:val="00733F76"/>
    <w:rsid w:val="00764D51"/>
    <w:rsid w:val="00765EA4"/>
    <w:rsid w:val="0078278B"/>
    <w:rsid w:val="007A65FB"/>
    <w:rsid w:val="0080668A"/>
    <w:rsid w:val="008235D7"/>
    <w:rsid w:val="00824352"/>
    <w:rsid w:val="0082624C"/>
    <w:rsid w:val="00846208"/>
    <w:rsid w:val="0085694B"/>
    <w:rsid w:val="008A5CB2"/>
    <w:rsid w:val="008A5D85"/>
    <w:rsid w:val="008B7569"/>
    <w:rsid w:val="008F441D"/>
    <w:rsid w:val="00955809"/>
    <w:rsid w:val="00987D52"/>
    <w:rsid w:val="009A52F4"/>
    <w:rsid w:val="009B34E6"/>
    <w:rsid w:val="009F5BE8"/>
    <w:rsid w:val="00A659CE"/>
    <w:rsid w:val="00A942C3"/>
    <w:rsid w:val="00AA1626"/>
    <w:rsid w:val="00AC2F0B"/>
    <w:rsid w:val="00AD59A3"/>
    <w:rsid w:val="00B05866"/>
    <w:rsid w:val="00B13E83"/>
    <w:rsid w:val="00B21FE8"/>
    <w:rsid w:val="00B237B1"/>
    <w:rsid w:val="00B475FE"/>
    <w:rsid w:val="00B807F1"/>
    <w:rsid w:val="00BA3437"/>
    <w:rsid w:val="00C03FEA"/>
    <w:rsid w:val="00C45116"/>
    <w:rsid w:val="00C56A72"/>
    <w:rsid w:val="00C72E2E"/>
    <w:rsid w:val="00C8243F"/>
    <w:rsid w:val="00C91FBC"/>
    <w:rsid w:val="00CD1F45"/>
    <w:rsid w:val="00CD4CC6"/>
    <w:rsid w:val="00CF1CA1"/>
    <w:rsid w:val="00D12E6E"/>
    <w:rsid w:val="00D760AC"/>
    <w:rsid w:val="00D844BD"/>
    <w:rsid w:val="00D90906"/>
    <w:rsid w:val="00DB69D9"/>
    <w:rsid w:val="00DC43B2"/>
    <w:rsid w:val="00DD61C4"/>
    <w:rsid w:val="00E16379"/>
    <w:rsid w:val="00E30E43"/>
    <w:rsid w:val="00E44831"/>
    <w:rsid w:val="00E50BDF"/>
    <w:rsid w:val="00EB6240"/>
    <w:rsid w:val="00EF79AD"/>
    <w:rsid w:val="00F07DC7"/>
    <w:rsid w:val="00F13690"/>
    <w:rsid w:val="00F16AC5"/>
    <w:rsid w:val="00F32657"/>
    <w:rsid w:val="00F70E27"/>
    <w:rsid w:val="00FE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7030"/>
  <w15:docId w15:val="{357D4979-BEF8-456A-AAFF-8D94154F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A1626"/>
    <w:pPr>
      <w:spacing w:after="0" w:line="240" w:lineRule="auto"/>
      <w:jc w:val="center"/>
    </w:pPr>
    <w:rPr>
      <w:rFonts w:eastAsia="Times New Roman" w:cs="Times New Roman"/>
      <w:szCs w:val="24"/>
    </w:rPr>
  </w:style>
  <w:style w:type="character" w:customStyle="1" w:styleId="BodyTextChar">
    <w:name w:val="Body Text Char"/>
    <w:basedOn w:val="DefaultParagraphFont"/>
    <w:link w:val="BodyText"/>
    <w:rsid w:val="00AA1626"/>
    <w:rPr>
      <w:rFonts w:eastAsia="Times New Roman" w:cs="Times New Roman"/>
      <w:szCs w:val="24"/>
    </w:rPr>
  </w:style>
  <w:style w:type="table" w:styleId="TableGrid">
    <w:name w:val="Table Grid"/>
    <w:basedOn w:val="TableNormal"/>
    <w:uiPriority w:val="39"/>
    <w:rsid w:val="002D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6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VNN.R9</cp:lastModifiedBy>
  <cp:revision>62</cp:revision>
  <cp:lastPrinted>2021-12-21T03:35:00Z</cp:lastPrinted>
  <dcterms:created xsi:type="dcterms:W3CDTF">2021-12-21T01:10:00Z</dcterms:created>
  <dcterms:modified xsi:type="dcterms:W3CDTF">2024-06-28T09:06:00Z</dcterms:modified>
</cp:coreProperties>
</file>